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B9" w:rsidRPr="006A07B9" w:rsidRDefault="006A07B9" w:rsidP="006A0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7B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A07B9" w:rsidRPr="006A07B9" w:rsidRDefault="006A07B9" w:rsidP="006A07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07B9">
        <w:rPr>
          <w:rFonts w:ascii="Times New Roman" w:hAnsi="Times New Roman" w:cs="Times New Roman"/>
          <w:b/>
        </w:rPr>
        <w:t xml:space="preserve">об осуществлении переданных государственных полномочий по образованию и обеспечению деятельности административной комиссии Озинского муниципального района/городского округа за </w:t>
      </w:r>
      <w:r w:rsidR="00EF5929">
        <w:rPr>
          <w:rFonts w:ascii="Times New Roman" w:hAnsi="Times New Roman" w:cs="Times New Roman"/>
          <w:b/>
        </w:rPr>
        <w:t>2015 год</w:t>
      </w:r>
    </w:p>
    <w:p w:rsidR="006A07B9" w:rsidRPr="006A07B9" w:rsidRDefault="006A07B9" w:rsidP="006A07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07B9">
        <w:rPr>
          <w:rFonts w:ascii="Times New Roman" w:hAnsi="Times New Roman" w:cs="Times New Roman"/>
          <w:b/>
        </w:rPr>
        <w:t>Количество штатных сотрудников административной комиссии на дату составления отчета 1 челове</w:t>
      </w:r>
      <w:proofErr w:type="gramStart"/>
      <w:r w:rsidRPr="006A07B9">
        <w:rPr>
          <w:rFonts w:ascii="Times New Roman" w:hAnsi="Times New Roman" w:cs="Times New Roman"/>
          <w:b/>
        </w:rPr>
        <w:t>к(</w:t>
      </w:r>
      <w:proofErr w:type="gramEnd"/>
      <w:r w:rsidRPr="006A07B9">
        <w:rPr>
          <w:rFonts w:ascii="Times New Roman" w:hAnsi="Times New Roman" w:cs="Times New Roman"/>
          <w:b/>
        </w:rPr>
        <w:t>а)</w:t>
      </w:r>
    </w:p>
    <w:p w:rsidR="006A07B9" w:rsidRPr="006A07B9" w:rsidRDefault="006A07B9" w:rsidP="006A07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4319"/>
        <w:gridCol w:w="723"/>
        <w:gridCol w:w="13"/>
        <w:gridCol w:w="711"/>
        <w:gridCol w:w="724"/>
        <w:gridCol w:w="724"/>
        <w:gridCol w:w="724"/>
        <w:gridCol w:w="724"/>
        <w:gridCol w:w="724"/>
        <w:gridCol w:w="525"/>
        <w:gridCol w:w="199"/>
        <w:gridCol w:w="665"/>
        <w:gridCol w:w="59"/>
        <w:gridCol w:w="749"/>
        <w:gridCol w:w="19"/>
        <w:gridCol w:w="724"/>
        <w:gridCol w:w="1538"/>
      </w:tblGrid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 xml:space="preserve">Сведения о рассмотренных </w:t>
            </w:r>
            <w:proofErr w:type="gramStart"/>
            <w:r w:rsidRPr="006A07B9">
              <w:rPr>
                <w:rFonts w:ascii="Times New Roman" w:hAnsi="Times New Roman" w:cs="Times New Roman"/>
                <w:b/>
              </w:rPr>
              <w:t>делах</w:t>
            </w:r>
            <w:proofErr w:type="gramEnd"/>
            <w:r w:rsidRPr="006A07B9">
              <w:rPr>
                <w:rFonts w:ascii="Times New Roman" w:hAnsi="Times New Roman" w:cs="Times New Roman"/>
                <w:b/>
              </w:rPr>
              <w:t xml:space="preserve"> об административных правонарушениях</w:t>
            </w:r>
          </w:p>
        </w:tc>
        <w:tc>
          <w:tcPr>
            <w:tcW w:w="7963" w:type="dxa"/>
            <w:gridSpan w:val="15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Состав административных правонарушений предусмотренных Законом Саратовской области «Об административных правонарушениях Саратовской области»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Общее количество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6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711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4.3</w:t>
            </w:r>
          </w:p>
        </w:tc>
        <w:tc>
          <w:tcPr>
            <w:tcW w:w="86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4.4</w:t>
            </w:r>
          </w:p>
        </w:tc>
        <w:tc>
          <w:tcPr>
            <w:tcW w:w="76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8.2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8.3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07B9" w:rsidRPr="006A07B9" w:rsidTr="00A26815">
        <w:tc>
          <w:tcPr>
            <w:tcW w:w="13108" w:type="dxa"/>
            <w:gridSpan w:val="17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place">
              <w:r w:rsidRPr="006A07B9">
                <w:rPr>
                  <w:rFonts w:ascii="Times New Roman" w:hAnsi="Times New Roman" w:cs="Times New Roman"/>
                  <w:b/>
                  <w:lang w:val="en-US"/>
                </w:rPr>
                <w:t>I</w:t>
              </w:r>
              <w:r w:rsidRPr="006A07B9">
                <w:rPr>
                  <w:rFonts w:ascii="Times New Roman" w:hAnsi="Times New Roman" w:cs="Times New Roman"/>
                  <w:b/>
                </w:rPr>
                <w:t>.</w:t>
              </w:r>
            </w:smartTag>
            <w:r w:rsidRPr="006A07B9">
              <w:rPr>
                <w:rFonts w:ascii="Times New Roman" w:hAnsi="Times New Roman" w:cs="Times New Roman"/>
                <w:b/>
              </w:rPr>
              <w:t xml:space="preserve"> Рас смотрение дел об административных правонарушениях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Количество рассмотренных протоколов об административных правонарушениях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1B125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1B125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Привлечено к административной ответственности лиц, из них</w:t>
            </w:r>
          </w:p>
        </w:tc>
        <w:tc>
          <w:tcPr>
            <w:tcW w:w="723" w:type="dxa"/>
          </w:tcPr>
          <w:p w:rsidR="006A07B9" w:rsidRPr="006A07B9" w:rsidRDefault="001B125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1B125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1B125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Граждан</w:t>
            </w:r>
          </w:p>
        </w:tc>
        <w:tc>
          <w:tcPr>
            <w:tcW w:w="723" w:type="dxa"/>
          </w:tcPr>
          <w:p w:rsidR="006A07B9" w:rsidRPr="006A07B9" w:rsidRDefault="001B125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1B125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1B125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Должностных лиц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Юридических лиц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Вынесено предупреждений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CC2A73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CC2A73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 xml:space="preserve">Наложено административных штрафов </w:t>
            </w:r>
            <w:proofErr w:type="gramStart"/>
            <w:r w:rsidRPr="006A07B9">
              <w:rPr>
                <w:rFonts w:ascii="Times New Roman" w:hAnsi="Times New Roman" w:cs="Times New Roman"/>
                <w:b/>
              </w:rPr>
              <w:t>на</w:t>
            </w:r>
            <w:proofErr w:type="gramEnd"/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Граждан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F75A63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1</w:t>
            </w:r>
            <w:r w:rsidR="00F75A63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Должностных лиц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4.3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Юридических лиц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 xml:space="preserve">Количество дел, прекращенных производством административной комиссии (Кодекс Российской Федерации об </w:t>
            </w:r>
            <w:proofErr w:type="gramStart"/>
            <w:r w:rsidRPr="006A07B9">
              <w:rPr>
                <w:rFonts w:ascii="Times New Roman" w:hAnsi="Times New Roman" w:cs="Times New Roman"/>
                <w:b/>
              </w:rPr>
              <w:t>–а</w:t>
            </w:r>
            <w:proofErr w:type="gramEnd"/>
            <w:r w:rsidRPr="006A07B9">
              <w:rPr>
                <w:rFonts w:ascii="Times New Roman" w:hAnsi="Times New Roman" w:cs="Times New Roman"/>
                <w:b/>
              </w:rPr>
              <w:t>дминистративных правонарушениях), -из них: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5.1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Ст. 2.9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5.2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п.1 ч.1 ст.24.5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5.3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п.2. ч.1 ст. 24.5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5.4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п.3 ч.1 ст. 24.5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5.5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п.4 ч.1 ст. 24.5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5.6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п.5 ч.1 ст.24.5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5.7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п.6 ч. 1 ст. 24.5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5.8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п. 7 ч. 1 ст. 24.5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5.9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п. 8 ч. ст.24.5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gridSpan w:val="3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5.10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 xml:space="preserve">п. 3 </w:t>
            </w:r>
            <w:proofErr w:type="spellStart"/>
            <w:r w:rsidRPr="006A07B9">
              <w:rPr>
                <w:rFonts w:ascii="Times New Roman" w:hAnsi="Times New Roman" w:cs="Times New Roman"/>
                <w:b/>
              </w:rPr>
              <w:t>абз</w:t>
            </w:r>
            <w:proofErr w:type="spellEnd"/>
            <w:r w:rsidRPr="006A07B9">
              <w:rPr>
                <w:rFonts w:ascii="Times New Roman" w:hAnsi="Times New Roman" w:cs="Times New Roman"/>
                <w:b/>
              </w:rPr>
              <w:t>. 2ч.1 ст. 29.9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48" w:type="dxa"/>
            <w:gridSpan w:val="4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14646" w:type="dxa"/>
            <w:gridSpan w:val="18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6A07B9">
              <w:rPr>
                <w:rFonts w:ascii="Times New Roman" w:hAnsi="Times New Roman" w:cs="Times New Roman"/>
                <w:b/>
              </w:rPr>
              <w:t>. Обжалование принятых решений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Количество обжалованных постановлений, не вступивших в законную силу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6.1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Отменено постановлений судом, из них: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6.1.1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С прекращением производства по делу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6.1.2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С возвращение дела на новое рассмотрение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Количество обжалованных постановлений, вступивших в законную силу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7.1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Отменено постановлений судом, из них: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7.1.1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С прекращением производства по делу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7.1.2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С возвращением дела на новое рассмотрение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14646" w:type="dxa"/>
            <w:gridSpan w:val="18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6A07B9">
              <w:rPr>
                <w:rFonts w:ascii="Times New Roman" w:hAnsi="Times New Roman" w:cs="Times New Roman"/>
                <w:b/>
              </w:rPr>
              <w:t xml:space="preserve">. Исполнение постановлений о привлечении к административной ответственности 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Сумма наложенных штрафов (руб.)</w:t>
            </w:r>
          </w:p>
        </w:tc>
        <w:tc>
          <w:tcPr>
            <w:tcW w:w="723" w:type="dxa"/>
          </w:tcPr>
          <w:p w:rsidR="006A07B9" w:rsidRPr="006A07B9" w:rsidRDefault="00F75A63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A07B9" w:rsidRPr="006A07B9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F75A63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6A07B9" w:rsidRPr="006A07B9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F75A63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  <w:r w:rsidR="006A07B9" w:rsidRPr="006A07B9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Сумма взысканных штрафов (руб.)</w:t>
            </w:r>
          </w:p>
        </w:tc>
        <w:tc>
          <w:tcPr>
            <w:tcW w:w="723" w:type="dxa"/>
          </w:tcPr>
          <w:p w:rsidR="006A07B9" w:rsidRPr="006A07B9" w:rsidRDefault="00AE3F58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A07B9" w:rsidRPr="006A07B9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AE3F58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6A07B9" w:rsidRPr="006A07B9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AE3F58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6A07B9" w:rsidRPr="006A07B9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Количество материалов, направленных в службу судебных приставов, для принудительного взыскания</w:t>
            </w:r>
          </w:p>
        </w:tc>
        <w:tc>
          <w:tcPr>
            <w:tcW w:w="723" w:type="dxa"/>
          </w:tcPr>
          <w:p w:rsidR="006A07B9" w:rsidRPr="006A07B9" w:rsidRDefault="00AE3F58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93065C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Сумма штрафов, подлежащих взысканию (руб.)</w:t>
            </w:r>
          </w:p>
        </w:tc>
        <w:tc>
          <w:tcPr>
            <w:tcW w:w="723" w:type="dxa"/>
          </w:tcPr>
          <w:p w:rsidR="006A07B9" w:rsidRPr="006A07B9" w:rsidRDefault="00EF592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2000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EF592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18000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EF592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20000</w:t>
            </w:r>
          </w:p>
        </w:tc>
      </w:tr>
      <w:tr w:rsidR="006A07B9" w:rsidRPr="006A07B9" w:rsidTr="00A26815">
        <w:tc>
          <w:tcPr>
            <w:tcW w:w="826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319" w:type="dxa"/>
          </w:tcPr>
          <w:p w:rsidR="006A07B9" w:rsidRPr="006A07B9" w:rsidRDefault="006A07B9" w:rsidP="006A0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7B9">
              <w:rPr>
                <w:rFonts w:ascii="Times New Roman" w:hAnsi="Times New Roman" w:cs="Times New Roman"/>
                <w:b/>
              </w:rPr>
              <w:t>Сумма взысканных штрафов в принудительном порядке (руб.)</w:t>
            </w:r>
          </w:p>
        </w:tc>
        <w:tc>
          <w:tcPr>
            <w:tcW w:w="723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gridSpan w:val="2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6A07B9" w:rsidRPr="006A07B9" w:rsidRDefault="006A07B9" w:rsidP="006A0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9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6A07B9" w:rsidRPr="006A07B9" w:rsidRDefault="006A07B9" w:rsidP="006A07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0000" w:rsidRPr="006A07B9" w:rsidRDefault="007F0875" w:rsidP="006A07B9">
      <w:pPr>
        <w:spacing w:after="0" w:line="240" w:lineRule="auto"/>
        <w:rPr>
          <w:rFonts w:ascii="Times New Roman" w:hAnsi="Times New Roman" w:cs="Times New Roman"/>
        </w:rPr>
      </w:pPr>
    </w:p>
    <w:sectPr w:rsidR="00000000" w:rsidRPr="006A07B9" w:rsidSect="00543A13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07B9"/>
    <w:rsid w:val="001B1259"/>
    <w:rsid w:val="00391858"/>
    <w:rsid w:val="006A07B9"/>
    <w:rsid w:val="0093065C"/>
    <w:rsid w:val="00AE3F58"/>
    <w:rsid w:val="00CC2A73"/>
    <w:rsid w:val="00EF5929"/>
    <w:rsid w:val="00F75A63"/>
    <w:rsid w:val="00F8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2016-01-13T10:31:00Z</dcterms:created>
  <dcterms:modified xsi:type="dcterms:W3CDTF">2016-01-13T10:49:00Z</dcterms:modified>
</cp:coreProperties>
</file>